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130"/>
        <w:gridCol w:w="1886"/>
        <w:gridCol w:w="1901"/>
        <w:gridCol w:w="2793"/>
        <w:gridCol w:w="3932"/>
        <w:gridCol w:w="2352"/>
      </w:tblGrid>
      <w:tr w:rsidR="004F3A53" w14:paraId="00FA9616" w14:textId="1E1D900B" w:rsidTr="004F3A53">
        <w:tc>
          <w:tcPr>
            <w:tcW w:w="1130" w:type="dxa"/>
            <w:shd w:val="clear" w:color="auto" w:fill="F2CEED" w:themeFill="accent5" w:themeFillTint="33"/>
          </w:tcPr>
          <w:p w14:paraId="69E09182" w14:textId="44B0C5DB" w:rsidR="004F3A53" w:rsidRPr="00326616" w:rsidRDefault="004F3A53" w:rsidP="00F5205B">
            <w:pPr>
              <w:jc w:val="center"/>
              <w:rPr>
                <w:b/>
                <w:bCs/>
              </w:rPr>
            </w:pPr>
            <w:r w:rsidRPr="00326616">
              <w:rPr>
                <w:b/>
                <w:bCs/>
              </w:rPr>
              <w:t>Uke</w:t>
            </w:r>
          </w:p>
        </w:tc>
        <w:tc>
          <w:tcPr>
            <w:tcW w:w="1886" w:type="dxa"/>
            <w:shd w:val="clear" w:color="auto" w:fill="F2CEED" w:themeFill="accent5" w:themeFillTint="33"/>
          </w:tcPr>
          <w:p w14:paraId="673B10E6" w14:textId="1561A801" w:rsidR="004F3A53" w:rsidRPr="00326616" w:rsidRDefault="004F3A53" w:rsidP="00F5205B">
            <w:pPr>
              <w:jc w:val="center"/>
              <w:rPr>
                <w:b/>
                <w:bCs/>
              </w:rPr>
            </w:pPr>
            <w:r w:rsidRPr="00326616">
              <w:rPr>
                <w:b/>
                <w:bCs/>
              </w:rPr>
              <w:t>Tema</w:t>
            </w:r>
          </w:p>
        </w:tc>
        <w:tc>
          <w:tcPr>
            <w:tcW w:w="1901" w:type="dxa"/>
            <w:shd w:val="clear" w:color="auto" w:fill="F2CEED" w:themeFill="accent5" w:themeFillTint="33"/>
          </w:tcPr>
          <w:p w14:paraId="3DF1542E" w14:textId="18C9A02D" w:rsidR="004F3A53" w:rsidRPr="00326616" w:rsidRDefault="004F3A53" w:rsidP="00F520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Pensum </w:t>
            </w:r>
          </w:p>
        </w:tc>
        <w:tc>
          <w:tcPr>
            <w:tcW w:w="2793" w:type="dxa"/>
            <w:shd w:val="clear" w:color="auto" w:fill="F2CEED" w:themeFill="accent5" w:themeFillTint="33"/>
          </w:tcPr>
          <w:p w14:paraId="60043E3D" w14:textId="6D49A950" w:rsidR="004F3A53" w:rsidRPr="00326616" w:rsidRDefault="004F3A53" w:rsidP="00F5205B">
            <w:pPr>
              <w:jc w:val="center"/>
              <w:rPr>
                <w:b/>
                <w:bCs/>
              </w:rPr>
            </w:pPr>
            <w:r w:rsidRPr="00326616">
              <w:rPr>
                <w:b/>
                <w:bCs/>
              </w:rPr>
              <w:t>Tverrfaglig tema</w:t>
            </w:r>
          </w:p>
        </w:tc>
        <w:tc>
          <w:tcPr>
            <w:tcW w:w="3932" w:type="dxa"/>
            <w:shd w:val="clear" w:color="auto" w:fill="F2CEED" w:themeFill="accent5" w:themeFillTint="33"/>
          </w:tcPr>
          <w:p w14:paraId="5B02FC70" w14:textId="3EC2E42D" w:rsidR="004F3A53" w:rsidRPr="00326616" w:rsidRDefault="004F3A53" w:rsidP="00F5205B">
            <w:pPr>
              <w:jc w:val="center"/>
              <w:rPr>
                <w:b/>
                <w:bCs/>
              </w:rPr>
            </w:pPr>
            <w:r w:rsidRPr="00326616">
              <w:rPr>
                <w:b/>
                <w:bCs/>
              </w:rPr>
              <w:t>Læringsmål</w:t>
            </w:r>
          </w:p>
          <w:p w14:paraId="495F9552" w14:textId="77777777" w:rsidR="004F3A53" w:rsidRPr="00326616" w:rsidRDefault="004F3A53" w:rsidP="00F5205B">
            <w:pPr>
              <w:jc w:val="center"/>
              <w:rPr>
                <w:b/>
                <w:bCs/>
              </w:rPr>
            </w:pPr>
            <w:r w:rsidRPr="00326616">
              <w:rPr>
                <w:b/>
                <w:bCs/>
              </w:rPr>
              <w:t>Kompetansemål</w:t>
            </w:r>
          </w:p>
          <w:p w14:paraId="1DD49F93" w14:textId="272677CA" w:rsidR="004F3A53" w:rsidRPr="00326616" w:rsidRDefault="004F3A53" w:rsidP="00F5205B">
            <w:pPr>
              <w:jc w:val="center"/>
              <w:rPr>
                <w:b/>
                <w:bCs/>
              </w:rPr>
            </w:pPr>
          </w:p>
        </w:tc>
        <w:tc>
          <w:tcPr>
            <w:tcW w:w="2352" w:type="dxa"/>
            <w:shd w:val="clear" w:color="auto" w:fill="F2CEED" w:themeFill="accent5" w:themeFillTint="33"/>
          </w:tcPr>
          <w:p w14:paraId="7C81C91D" w14:textId="77777777" w:rsidR="004F3A53" w:rsidRDefault="004F3A53" w:rsidP="00F5205B">
            <w:pPr>
              <w:jc w:val="center"/>
              <w:rPr>
                <w:b/>
                <w:bCs/>
              </w:rPr>
            </w:pPr>
            <w:r w:rsidRPr="00326616">
              <w:rPr>
                <w:b/>
                <w:bCs/>
              </w:rPr>
              <w:t>Vurdering</w:t>
            </w:r>
          </w:p>
          <w:p w14:paraId="0E7E65A7" w14:textId="77777777" w:rsidR="004F3A53" w:rsidRDefault="004F3A53" w:rsidP="00F5205B">
            <w:pPr>
              <w:jc w:val="center"/>
              <w:rPr>
                <w:b/>
                <w:bCs/>
              </w:rPr>
            </w:pPr>
          </w:p>
          <w:p w14:paraId="6F2BBC34" w14:textId="5DAB8A6A" w:rsidR="004F3A53" w:rsidRPr="00326616" w:rsidRDefault="004F3A53" w:rsidP="00F5205B">
            <w:pPr>
              <w:jc w:val="center"/>
              <w:rPr>
                <w:b/>
                <w:bCs/>
              </w:rPr>
            </w:pPr>
          </w:p>
        </w:tc>
      </w:tr>
      <w:tr w:rsidR="00B14F5F" w14:paraId="589ED53A" w14:textId="77777777" w:rsidTr="00B14F5F">
        <w:tc>
          <w:tcPr>
            <w:tcW w:w="1130" w:type="dxa"/>
            <w:shd w:val="clear" w:color="auto" w:fill="FFFFFF" w:themeFill="background1"/>
          </w:tcPr>
          <w:p w14:paraId="3A9BB4E7" w14:textId="77777777" w:rsidR="007F72C0" w:rsidRDefault="007F72C0" w:rsidP="00B14F5F">
            <w:pPr>
              <w:jc w:val="center"/>
            </w:pPr>
          </w:p>
          <w:p w14:paraId="4B89CF66" w14:textId="77777777" w:rsidR="007F72C0" w:rsidRDefault="007F72C0" w:rsidP="00B14F5F">
            <w:pPr>
              <w:jc w:val="center"/>
            </w:pPr>
          </w:p>
          <w:p w14:paraId="6E76F338" w14:textId="0277DDEF" w:rsidR="00B14F5F" w:rsidRPr="00326616" w:rsidRDefault="00B14F5F" w:rsidP="00B14F5F">
            <w:pPr>
              <w:jc w:val="center"/>
              <w:rPr>
                <w:b/>
                <w:bCs/>
              </w:rPr>
            </w:pPr>
            <w:r>
              <w:t>34-37</w:t>
            </w:r>
          </w:p>
        </w:tc>
        <w:tc>
          <w:tcPr>
            <w:tcW w:w="1886" w:type="dxa"/>
            <w:shd w:val="clear" w:color="auto" w:fill="FFFFFF" w:themeFill="background1"/>
          </w:tcPr>
          <w:p w14:paraId="7983E73F" w14:textId="77777777" w:rsidR="007F72C0" w:rsidRDefault="007F72C0" w:rsidP="007F72C0"/>
          <w:p w14:paraId="67D12A47" w14:textId="77777777" w:rsidR="007F72C0" w:rsidRDefault="007F72C0" w:rsidP="007F72C0"/>
          <w:p w14:paraId="7F3E454A" w14:textId="544B4CE1" w:rsidR="007F72C0" w:rsidRPr="00326616" w:rsidRDefault="00B14F5F" w:rsidP="007F72C0">
            <w:pPr>
              <w:rPr>
                <w:b/>
                <w:bCs/>
              </w:rPr>
            </w:pPr>
            <w:r>
              <w:t xml:space="preserve">Å klare seg selv i samfunnet og vårt </w:t>
            </w:r>
          </w:p>
          <w:p w14:paraId="645DAB78" w14:textId="125B6357" w:rsidR="00B14F5F" w:rsidRPr="00326616" w:rsidRDefault="00B14F5F" w:rsidP="00B14F5F">
            <w:pPr>
              <w:jc w:val="center"/>
              <w:rPr>
                <w:b/>
                <w:bCs/>
              </w:rPr>
            </w:pPr>
          </w:p>
        </w:tc>
        <w:tc>
          <w:tcPr>
            <w:tcW w:w="1901" w:type="dxa"/>
            <w:shd w:val="clear" w:color="auto" w:fill="FFFFFF" w:themeFill="background1"/>
          </w:tcPr>
          <w:p w14:paraId="390966E3" w14:textId="77777777" w:rsidR="007F72C0" w:rsidRDefault="007F72C0" w:rsidP="00B14F5F"/>
          <w:p w14:paraId="444C0C4A" w14:textId="77777777" w:rsidR="007F72C0" w:rsidRDefault="007F72C0" w:rsidP="00B14F5F"/>
          <w:p w14:paraId="5F832305" w14:textId="38BCF692" w:rsidR="00B14F5F" w:rsidRDefault="00B14F5F" w:rsidP="00B14F5F">
            <w:r>
              <w:t>Kapittel 2- Å klare seg selv i samfunnet</w:t>
            </w:r>
          </w:p>
          <w:p w14:paraId="78880BCF" w14:textId="77777777" w:rsidR="00B14F5F" w:rsidRDefault="00B14F5F" w:rsidP="00B14F5F">
            <w:pPr>
              <w:jc w:val="center"/>
              <w:rPr>
                <w:b/>
                <w:bCs/>
              </w:rPr>
            </w:pPr>
          </w:p>
        </w:tc>
        <w:tc>
          <w:tcPr>
            <w:tcW w:w="2793" w:type="dxa"/>
            <w:shd w:val="clear" w:color="auto" w:fill="FFFFFF" w:themeFill="background1"/>
          </w:tcPr>
          <w:p w14:paraId="1EBF4346" w14:textId="77777777" w:rsidR="007F72C0" w:rsidRDefault="007F72C0" w:rsidP="00B14F5F">
            <w:pPr>
              <w:jc w:val="center"/>
            </w:pPr>
          </w:p>
          <w:p w14:paraId="3D977BD4" w14:textId="77777777" w:rsidR="007F72C0" w:rsidRDefault="007F72C0" w:rsidP="00B14F5F">
            <w:pPr>
              <w:jc w:val="center"/>
            </w:pPr>
          </w:p>
          <w:p w14:paraId="1639EFA6" w14:textId="2A84A415" w:rsidR="00B14F5F" w:rsidRPr="00326616" w:rsidRDefault="00B14F5F" w:rsidP="00B14F5F">
            <w:pPr>
              <w:jc w:val="center"/>
              <w:rPr>
                <w:b/>
                <w:bCs/>
              </w:rPr>
            </w:pPr>
            <w:r>
              <w:t xml:space="preserve">Folkehelse og livsmestring </w:t>
            </w:r>
          </w:p>
        </w:tc>
        <w:tc>
          <w:tcPr>
            <w:tcW w:w="3932" w:type="dxa"/>
            <w:shd w:val="clear" w:color="auto" w:fill="FFFFFF" w:themeFill="background1"/>
          </w:tcPr>
          <w:p w14:paraId="7ABBE9E5" w14:textId="77777777" w:rsidR="00B14F5F" w:rsidRDefault="00B14F5F" w:rsidP="00B14F5F">
            <w:pPr>
              <w:rPr>
                <w:sz w:val="22"/>
                <w:szCs w:val="22"/>
              </w:rPr>
            </w:pPr>
          </w:p>
          <w:p w14:paraId="1608E59D" w14:textId="77777777" w:rsidR="00B14F5F" w:rsidRDefault="00B14F5F" w:rsidP="00B14F5F">
            <w:pPr>
              <w:rPr>
                <w:sz w:val="22"/>
                <w:szCs w:val="22"/>
              </w:rPr>
            </w:pPr>
            <w:r w:rsidRPr="007E03DF">
              <w:rPr>
                <w:sz w:val="22"/>
                <w:szCs w:val="22"/>
              </w:rPr>
              <w:t>vurdere hvordan arbeid, inntekt og forbruk kan påvirke personlig økonomi, levestandard og livskvalitet</w:t>
            </w:r>
          </w:p>
          <w:p w14:paraId="6E5D6F68" w14:textId="77777777" w:rsidR="00B14F5F" w:rsidRPr="007E03DF" w:rsidRDefault="00B14F5F" w:rsidP="00B14F5F">
            <w:pPr>
              <w:rPr>
                <w:sz w:val="22"/>
                <w:szCs w:val="22"/>
              </w:rPr>
            </w:pPr>
          </w:p>
          <w:p w14:paraId="21983032" w14:textId="77777777" w:rsidR="00B14F5F" w:rsidRDefault="00B14F5F" w:rsidP="00B14F5F">
            <w:pPr>
              <w:rPr>
                <w:sz w:val="22"/>
                <w:szCs w:val="22"/>
              </w:rPr>
            </w:pPr>
          </w:p>
          <w:p w14:paraId="47AB7910" w14:textId="4BAE7F3F" w:rsidR="00B14F5F" w:rsidRPr="00326616" w:rsidRDefault="007F72C0" w:rsidP="00B14F5F">
            <w:pPr>
              <w:rPr>
                <w:b/>
                <w:bCs/>
              </w:rPr>
            </w:pPr>
            <w:r>
              <w:rPr>
                <w:sz w:val="22"/>
                <w:szCs w:val="22"/>
              </w:rPr>
              <w:t>beskrive sentrale lover, regler og normer og drøfte hvilke konsekvenser brudd på disse kan ha for den enkelte og for samfunnet på kort og lang sikt</w:t>
            </w:r>
          </w:p>
        </w:tc>
        <w:tc>
          <w:tcPr>
            <w:tcW w:w="2352" w:type="dxa"/>
            <w:shd w:val="clear" w:color="auto" w:fill="FFFFFF" w:themeFill="background1"/>
          </w:tcPr>
          <w:p w14:paraId="7E0AB178" w14:textId="77777777" w:rsidR="00B14F5F" w:rsidRDefault="00B14F5F" w:rsidP="00B14F5F">
            <w:pPr>
              <w:jc w:val="center"/>
              <w:rPr>
                <w:b/>
                <w:bCs/>
              </w:rPr>
            </w:pPr>
          </w:p>
          <w:p w14:paraId="7692E4F1" w14:textId="77777777" w:rsidR="007F72C0" w:rsidRDefault="007F72C0" w:rsidP="00B14F5F">
            <w:pPr>
              <w:jc w:val="center"/>
              <w:rPr>
                <w:b/>
                <w:bCs/>
              </w:rPr>
            </w:pPr>
          </w:p>
          <w:p w14:paraId="69A1302F" w14:textId="77777777" w:rsidR="007F72C0" w:rsidRDefault="007F72C0" w:rsidP="00B14F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Muntlig deltakelse i timene</w:t>
            </w:r>
          </w:p>
          <w:p w14:paraId="283FE427" w14:textId="77777777" w:rsidR="007F72C0" w:rsidRDefault="007F72C0" w:rsidP="00B14F5F">
            <w:pPr>
              <w:jc w:val="center"/>
              <w:rPr>
                <w:b/>
                <w:bCs/>
              </w:rPr>
            </w:pPr>
          </w:p>
          <w:p w14:paraId="14C55A50" w14:textId="77777777" w:rsidR="007F72C0" w:rsidRDefault="007F72C0" w:rsidP="00B14F5F">
            <w:pPr>
              <w:jc w:val="center"/>
              <w:rPr>
                <w:b/>
                <w:bCs/>
              </w:rPr>
            </w:pPr>
          </w:p>
          <w:p w14:paraId="465431A8" w14:textId="77777777" w:rsidR="007F72C0" w:rsidRDefault="007F72C0" w:rsidP="00B14F5F">
            <w:pPr>
              <w:jc w:val="center"/>
              <w:rPr>
                <w:b/>
                <w:bCs/>
              </w:rPr>
            </w:pPr>
          </w:p>
          <w:p w14:paraId="0D7194F2" w14:textId="77777777" w:rsidR="007F72C0" w:rsidRDefault="007F72C0" w:rsidP="00B14F5F">
            <w:pPr>
              <w:jc w:val="center"/>
              <w:rPr>
                <w:b/>
                <w:bCs/>
              </w:rPr>
            </w:pPr>
          </w:p>
          <w:p w14:paraId="185038C6" w14:textId="67145706" w:rsidR="007F72C0" w:rsidRPr="00326616" w:rsidRDefault="007F72C0" w:rsidP="00B14F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Innlevering </w:t>
            </w:r>
          </w:p>
        </w:tc>
      </w:tr>
      <w:tr w:rsidR="00B14F5F" w14:paraId="435B9551" w14:textId="77777777" w:rsidTr="00B14F5F">
        <w:tc>
          <w:tcPr>
            <w:tcW w:w="1130" w:type="dxa"/>
            <w:shd w:val="clear" w:color="auto" w:fill="FFFFFF" w:themeFill="background1"/>
          </w:tcPr>
          <w:p w14:paraId="50FA10CE" w14:textId="7B226998" w:rsidR="00B14F5F" w:rsidRDefault="00B14F5F" w:rsidP="00B14F5F">
            <w:pPr>
              <w:jc w:val="center"/>
            </w:pPr>
            <w:r>
              <w:t>38-41</w:t>
            </w:r>
          </w:p>
        </w:tc>
        <w:tc>
          <w:tcPr>
            <w:tcW w:w="1886" w:type="dxa"/>
            <w:shd w:val="clear" w:color="auto" w:fill="FFFFFF" w:themeFill="background1"/>
          </w:tcPr>
          <w:p w14:paraId="2463872E" w14:textId="2AE4CBF2" w:rsidR="00B14F5F" w:rsidRDefault="00B14F5F" w:rsidP="00B14F5F">
            <w:r>
              <w:t>Befolkningen i verden</w:t>
            </w:r>
          </w:p>
        </w:tc>
        <w:tc>
          <w:tcPr>
            <w:tcW w:w="1901" w:type="dxa"/>
            <w:shd w:val="clear" w:color="auto" w:fill="FFFFFF" w:themeFill="background1"/>
          </w:tcPr>
          <w:p w14:paraId="1945C01D" w14:textId="64C25DC0" w:rsidR="00B14F5F" w:rsidRDefault="00B14F5F" w:rsidP="00B14F5F">
            <w:r>
              <w:t>Kapittel 5- Befolkningen i verden</w:t>
            </w:r>
          </w:p>
        </w:tc>
        <w:tc>
          <w:tcPr>
            <w:tcW w:w="2793" w:type="dxa"/>
            <w:shd w:val="clear" w:color="auto" w:fill="FFFFFF" w:themeFill="background1"/>
          </w:tcPr>
          <w:p w14:paraId="0F937122" w14:textId="77777777" w:rsidR="00B14F5F" w:rsidRDefault="00B14F5F" w:rsidP="00B14F5F">
            <w:r>
              <w:t>Demokrati og medborgerskap</w:t>
            </w:r>
          </w:p>
          <w:p w14:paraId="2667EBC9" w14:textId="77777777" w:rsidR="00B14F5F" w:rsidRDefault="00B14F5F" w:rsidP="00B14F5F"/>
          <w:p w14:paraId="23E7C831" w14:textId="7BCD4DF7" w:rsidR="00B14F5F" w:rsidRDefault="00B14F5F" w:rsidP="00B14F5F">
            <w:r>
              <w:t>Bærekraftig utvikling</w:t>
            </w:r>
          </w:p>
        </w:tc>
        <w:tc>
          <w:tcPr>
            <w:tcW w:w="3932" w:type="dxa"/>
            <w:shd w:val="clear" w:color="auto" w:fill="FFFFFF" w:themeFill="background1"/>
          </w:tcPr>
          <w:p w14:paraId="0AA60A56" w14:textId="77777777" w:rsidR="00B14F5F" w:rsidRDefault="00B14F5F" w:rsidP="00B14F5F">
            <w:pPr>
              <w:rPr>
                <w:sz w:val="22"/>
                <w:szCs w:val="22"/>
              </w:rPr>
            </w:pPr>
            <w:r w:rsidRPr="00690862">
              <w:rPr>
                <w:sz w:val="22"/>
                <w:szCs w:val="22"/>
              </w:rPr>
              <w:t>sammenligne hvordan politiske, geografiske og historiske forhold påvirker levekår, bosettingsmønstre og demografi i forskjellige deler av verden i dag</w:t>
            </w:r>
          </w:p>
          <w:p w14:paraId="0AC97BB5" w14:textId="77777777" w:rsidR="00B14F5F" w:rsidRDefault="00B14F5F" w:rsidP="00B14F5F">
            <w:pPr>
              <w:rPr>
                <w:sz w:val="22"/>
                <w:szCs w:val="22"/>
              </w:rPr>
            </w:pPr>
          </w:p>
          <w:p w14:paraId="5E198C07" w14:textId="151DD1D2" w:rsidR="00B14F5F" w:rsidRDefault="00B14F5F" w:rsidP="00B14F5F">
            <w:pPr>
              <w:rPr>
                <w:sz w:val="22"/>
                <w:szCs w:val="22"/>
              </w:rPr>
            </w:pPr>
            <w:r w:rsidRPr="00F5205B">
              <w:rPr>
                <w:sz w:val="22"/>
                <w:szCs w:val="22"/>
              </w:rPr>
              <w:t>gjøre rede for årsaker til og konsekvenser av sentrale historiske og nåtidige konflikter og reflektere over om endringer av noen forutsetninger kunne ha hindret konfliktene</w:t>
            </w:r>
          </w:p>
          <w:p w14:paraId="0B8DD8D8" w14:textId="77777777" w:rsidR="00B14F5F" w:rsidRDefault="00B14F5F" w:rsidP="00B14F5F">
            <w:pPr>
              <w:rPr>
                <w:sz w:val="22"/>
                <w:szCs w:val="22"/>
              </w:rPr>
            </w:pPr>
          </w:p>
          <w:p w14:paraId="1D93BE99" w14:textId="6BC446E4" w:rsidR="00B14F5F" w:rsidRDefault="00B14F5F" w:rsidP="00B14F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bruke samfunnsfaglige metoder og digitale ressurser i egne undersøkelser</w:t>
            </w:r>
            <w:r w:rsidR="007F72C0">
              <w:rPr>
                <w:sz w:val="22"/>
                <w:szCs w:val="22"/>
              </w:rPr>
              <w:t xml:space="preserve">, presentere funn ved bruk av digitale verktøy og drøfte hvor gyldige og relevante funnene er </w:t>
            </w:r>
          </w:p>
          <w:p w14:paraId="38EBAA35" w14:textId="77777777" w:rsidR="007F72C0" w:rsidRDefault="007F72C0" w:rsidP="00B14F5F">
            <w:pPr>
              <w:rPr>
                <w:sz w:val="22"/>
                <w:szCs w:val="22"/>
              </w:rPr>
            </w:pPr>
          </w:p>
          <w:p w14:paraId="0AD4C8B2" w14:textId="53DBF12B" w:rsidR="007F72C0" w:rsidRDefault="007F72C0" w:rsidP="00B14F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vurdere på hvilke måter ulike kilder gir informasjon om et samfunnsfaglig tema, og reflektere over hvordan algoritmer, ensrettede kilder eller mangel på kilder kan prege forståelsen vår </w:t>
            </w:r>
          </w:p>
          <w:p w14:paraId="569AD022" w14:textId="77777777" w:rsidR="007F72C0" w:rsidRDefault="007F72C0" w:rsidP="00B14F5F">
            <w:pPr>
              <w:rPr>
                <w:sz w:val="22"/>
                <w:szCs w:val="22"/>
              </w:rPr>
            </w:pPr>
          </w:p>
          <w:p w14:paraId="15AB0316" w14:textId="5AB3CB4D" w:rsidR="007F72C0" w:rsidRPr="00F5205B" w:rsidRDefault="007F72C0" w:rsidP="00B14F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utforske hvordan teknologi har vært og fremdeles er en endringsfaktor, og drøfte innvirkningen teknologien har hatt og har på enkeltmennesker, samfunn og natur </w:t>
            </w:r>
          </w:p>
          <w:p w14:paraId="1EE74C94" w14:textId="77777777" w:rsidR="00B14F5F" w:rsidRPr="00690862" w:rsidRDefault="00B14F5F" w:rsidP="00B14F5F">
            <w:pPr>
              <w:rPr>
                <w:sz w:val="22"/>
                <w:szCs w:val="22"/>
              </w:rPr>
            </w:pPr>
          </w:p>
          <w:p w14:paraId="0DF7C75C" w14:textId="0FF8F501" w:rsidR="00B14F5F" w:rsidRPr="00C12A00" w:rsidRDefault="00B14F5F" w:rsidP="00B14F5F">
            <w:pPr>
              <w:rPr>
                <w:sz w:val="22"/>
                <w:szCs w:val="22"/>
              </w:rPr>
            </w:pPr>
          </w:p>
        </w:tc>
        <w:tc>
          <w:tcPr>
            <w:tcW w:w="2352" w:type="dxa"/>
            <w:shd w:val="clear" w:color="auto" w:fill="FFFFFF" w:themeFill="background1"/>
          </w:tcPr>
          <w:p w14:paraId="44B9EAF2" w14:textId="77777777" w:rsidR="007F72C0" w:rsidRDefault="007F72C0" w:rsidP="00B14F5F">
            <w:pPr>
              <w:jc w:val="center"/>
              <w:rPr>
                <w:b/>
                <w:bCs/>
              </w:rPr>
            </w:pPr>
          </w:p>
          <w:p w14:paraId="13FE8FB1" w14:textId="77777777" w:rsidR="007F72C0" w:rsidRDefault="007F72C0" w:rsidP="00B14F5F">
            <w:pPr>
              <w:jc w:val="center"/>
              <w:rPr>
                <w:b/>
                <w:bCs/>
              </w:rPr>
            </w:pPr>
          </w:p>
          <w:p w14:paraId="75A7D9CD" w14:textId="2B771F75" w:rsidR="00B14F5F" w:rsidRPr="007F72C0" w:rsidRDefault="00B14F5F" w:rsidP="00B14F5F">
            <w:pPr>
              <w:jc w:val="center"/>
              <w:rPr>
                <w:b/>
                <w:bCs/>
              </w:rPr>
            </w:pPr>
            <w:r w:rsidRPr="007F72C0">
              <w:rPr>
                <w:b/>
                <w:bCs/>
              </w:rPr>
              <w:t xml:space="preserve">Muntlig presentasjon </w:t>
            </w:r>
          </w:p>
        </w:tc>
      </w:tr>
      <w:tr w:rsidR="00B14F5F" w14:paraId="3E50AEF4" w14:textId="649E7686" w:rsidTr="004F3A53">
        <w:tc>
          <w:tcPr>
            <w:tcW w:w="1130" w:type="dxa"/>
          </w:tcPr>
          <w:p w14:paraId="54173C27" w14:textId="77777777" w:rsidR="00B14F5F" w:rsidRDefault="00B14F5F" w:rsidP="00B14F5F">
            <w:bookmarkStart w:id="0" w:name="_Hlk218245972"/>
            <w:r>
              <w:t>4</w:t>
            </w:r>
            <w:r w:rsidR="007F72C0">
              <w:t>2</w:t>
            </w:r>
            <w:r>
              <w:t>-4</w:t>
            </w:r>
            <w:r w:rsidR="007F72C0">
              <w:t>5</w:t>
            </w:r>
          </w:p>
          <w:p w14:paraId="66117B56" w14:textId="77777777" w:rsidR="009B45FB" w:rsidRDefault="009B45FB" w:rsidP="00B14F5F"/>
          <w:p w14:paraId="1B4FD622" w14:textId="77777777" w:rsidR="009B45FB" w:rsidRDefault="009B45FB" w:rsidP="00B14F5F"/>
          <w:p w14:paraId="2277EFEC" w14:textId="77777777" w:rsidR="009B45FB" w:rsidRDefault="009B45FB" w:rsidP="00B14F5F"/>
          <w:p w14:paraId="0BE80F32" w14:textId="77777777" w:rsidR="009B45FB" w:rsidRDefault="009B45FB" w:rsidP="00B14F5F"/>
          <w:p w14:paraId="4FA5E6A0" w14:textId="77777777" w:rsidR="009B45FB" w:rsidRDefault="009B45FB" w:rsidP="00B14F5F"/>
          <w:p w14:paraId="0FF0B001" w14:textId="77777777" w:rsidR="009B45FB" w:rsidRDefault="009B45FB" w:rsidP="00B14F5F"/>
          <w:p w14:paraId="5F59735C" w14:textId="77777777" w:rsidR="009B45FB" w:rsidRDefault="009B45FB" w:rsidP="00B14F5F"/>
          <w:p w14:paraId="1D548FCA" w14:textId="77777777" w:rsidR="009B45FB" w:rsidRDefault="009B45FB" w:rsidP="00B14F5F"/>
          <w:p w14:paraId="018E1D38" w14:textId="77777777" w:rsidR="009B45FB" w:rsidRDefault="009B45FB" w:rsidP="00B14F5F"/>
          <w:p w14:paraId="579148BE" w14:textId="77777777" w:rsidR="009B45FB" w:rsidRDefault="009B45FB" w:rsidP="00B14F5F"/>
          <w:p w14:paraId="55BEABA8" w14:textId="77777777" w:rsidR="009B45FB" w:rsidRDefault="009B45FB" w:rsidP="00B14F5F"/>
          <w:p w14:paraId="491AAA94" w14:textId="77777777" w:rsidR="009B45FB" w:rsidRDefault="009B45FB" w:rsidP="00B14F5F"/>
          <w:p w14:paraId="17B4B5D3" w14:textId="77777777" w:rsidR="009B45FB" w:rsidRDefault="009B45FB" w:rsidP="00B14F5F"/>
          <w:p w14:paraId="22530E36" w14:textId="77777777" w:rsidR="009B45FB" w:rsidRDefault="009B45FB" w:rsidP="00B14F5F"/>
          <w:p w14:paraId="0A168AFB" w14:textId="024CFE8C" w:rsidR="009B45FB" w:rsidRDefault="009B45FB" w:rsidP="00B14F5F"/>
        </w:tc>
        <w:tc>
          <w:tcPr>
            <w:tcW w:w="1886" w:type="dxa"/>
          </w:tcPr>
          <w:p w14:paraId="406A8234" w14:textId="77777777" w:rsidR="00B14F5F" w:rsidRDefault="00B14F5F" w:rsidP="00B14F5F">
            <w:r>
              <w:t>Verdens første verdenskrig</w:t>
            </w:r>
          </w:p>
          <w:p w14:paraId="10684636" w14:textId="77777777" w:rsidR="00B14F5F" w:rsidRDefault="00B14F5F" w:rsidP="00B14F5F"/>
          <w:p w14:paraId="229199C2" w14:textId="77777777" w:rsidR="007F72C0" w:rsidRDefault="007F72C0" w:rsidP="00B14F5F"/>
          <w:p w14:paraId="1DDE7297" w14:textId="545E7E26" w:rsidR="007F72C0" w:rsidRDefault="007F72C0" w:rsidP="00B14F5F">
            <w:r>
              <w:t>1917</w:t>
            </w:r>
          </w:p>
        </w:tc>
        <w:tc>
          <w:tcPr>
            <w:tcW w:w="1901" w:type="dxa"/>
          </w:tcPr>
          <w:p w14:paraId="64E9021B" w14:textId="77777777" w:rsidR="00B14F5F" w:rsidRDefault="00B14F5F" w:rsidP="00B14F5F"/>
        </w:tc>
        <w:tc>
          <w:tcPr>
            <w:tcW w:w="2793" w:type="dxa"/>
          </w:tcPr>
          <w:p w14:paraId="00F3F793" w14:textId="401E4926" w:rsidR="00B14F5F" w:rsidRDefault="00B14F5F" w:rsidP="00B14F5F">
            <w:r>
              <w:t>Demokrati og medborgervitenskap</w:t>
            </w:r>
          </w:p>
          <w:p w14:paraId="437B53FB" w14:textId="77777777" w:rsidR="00B14F5F" w:rsidRDefault="00B14F5F" w:rsidP="00B14F5F"/>
          <w:p w14:paraId="65550F6B" w14:textId="77777777" w:rsidR="00B14F5F" w:rsidRDefault="00B14F5F" w:rsidP="00B14F5F">
            <w:r>
              <w:t>Bærekraftig utvikling</w:t>
            </w:r>
          </w:p>
          <w:p w14:paraId="4D136183" w14:textId="77777777" w:rsidR="00B14F5F" w:rsidRDefault="00B14F5F" w:rsidP="00B14F5F"/>
          <w:p w14:paraId="79DEBAB2" w14:textId="5996E80E" w:rsidR="00B14F5F" w:rsidRDefault="00B14F5F" w:rsidP="00B14F5F">
            <w:r>
              <w:t>Folkehelse og livsmestring</w:t>
            </w:r>
          </w:p>
        </w:tc>
        <w:tc>
          <w:tcPr>
            <w:tcW w:w="3932" w:type="dxa"/>
          </w:tcPr>
          <w:p w14:paraId="50427C44" w14:textId="21A6133F" w:rsidR="00B14F5F" w:rsidRPr="00F5205B" w:rsidRDefault="00B14F5F" w:rsidP="00B14F5F">
            <w:pPr>
              <w:rPr>
                <w:sz w:val="22"/>
                <w:szCs w:val="22"/>
              </w:rPr>
            </w:pPr>
            <w:r w:rsidRPr="00F5205B">
              <w:rPr>
                <w:sz w:val="22"/>
                <w:szCs w:val="22"/>
              </w:rPr>
              <w:t>gjøre rede for årsaker til og konsekvenser av sentrale historiske og nåtidige konflikter og reflektere over om endringer av noen forutsetninger kunne ha hindret konfliktene</w:t>
            </w:r>
          </w:p>
          <w:p w14:paraId="60AC5C83" w14:textId="77777777" w:rsidR="00B14F5F" w:rsidRPr="00F5205B" w:rsidRDefault="00B14F5F" w:rsidP="00B14F5F">
            <w:pPr>
              <w:rPr>
                <w:sz w:val="22"/>
                <w:szCs w:val="22"/>
              </w:rPr>
            </w:pPr>
          </w:p>
          <w:p w14:paraId="718D3E57" w14:textId="77777777" w:rsidR="00B14F5F" w:rsidRDefault="00694490" w:rsidP="00B14F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reflektere over hvordan mennesker har kjempet og kjemper for endringer i samfunnet og samtidig har vært og er påvirket av geografiske forhold og historisk kontekst</w:t>
            </w:r>
          </w:p>
          <w:p w14:paraId="7D7E19BD" w14:textId="77777777" w:rsidR="00694490" w:rsidRDefault="00694490" w:rsidP="00B14F5F">
            <w:pPr>
              <w:rPr>
                <w:sz w:val="22"/>
                <w:szCs w:val="22"/>
              </w:rPr>
            </w:pPr>
          </w:p>
          <w:p w14:paraId="70AD2AD2" w14:textId="2FB1A654" w:rsidR="00694490" w:rsidRPr="00F5205B" w:rsidRDefault="00694490" w:rsidP="00B14F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utforske og beskrive hvordan </w:t>
            </w:r>
            <w:proofErr w:type="spellStart"/>
            <w:r>
              <w:rPr>
                <w:sz w:val="22"/>
                <w:szCs w:val="22"/>
              </w:rPr>
              <w:t>menneske-og</w:t>
            </w:r>
            <w:proofErr w:type="spellEnd"/>
            <w:r>
              <w:rPr>
                <w:sz w:val="22"/>
                <w:szCs w:val="22"/>
              </w:rPr>
              <w:t xml:space="preserve"> urfolksrettigheter og andre internasjonal politikk, livet til mennesker, likestilling og likeverd</w:t>
            </w:r>
          </w:p>
        </w:tc>
        <w:tc>
          <w:tcPr>
            <w:tcW w:w="2352" w:type="dxa"/>
          </w:tcPr>
          <w:p w14:paraId="731BBD6D" w14:textId="7C25195C" w:rsidR="00B14F5F" w:rsidRDefault="00B14F5F" w:rsidP="00B14F5F">
            <w:r>
              <w:t xml:space="preserve"> </w:t>
            </w:r>
          </w:p>
          <w:p w14:paraId="2E35DBE1" w14:textId="1ED483D3" w:rsidR="00B14F5F" w:rsidRDefault="00B14F5F" w:rsidP="00B14F5F">
            <w:r>
              <w:t>Skriftlig prøve</w:t>
            </w:r>
          </w:p>
        </w:tc>
      </w:tr>
      <w:bookmarkEnd w:id="0"/>
      <w:tr w:rsidR="00B14F5F" w14:paraId="210AEFDF" w14:textId="77777777" w:rsidTr="004F3A53">
        <w:tc>
          <w:tcPr>
            <w:tcW w:w="1130" w:type="dxa"/>
          </w:tcPr>
          <w:p w14:paraId="75C5C7CD" w14:textId="45AF36B6" w:rsidR="00B14F5F" w:rsidRDefault="009B45FB" w:rsidP="00B14F5F">
            <w:r>
              <w:lastRenderedPageBreak/>
              <w:t>46-51</w:t>
            </w:r>
          </w:p>
        </w:tc>
        <w:tc>
          <w:tcPr>
            <w:tcW w:w="1886" w:type="dxa"/>
          </w:tcPr>
          <w:p w14:paraId="1AE85D21" w14:textId="77777777" w:rsidR="00B14F5F" w:rsidRDefault="00B14F5F" w:rsidP="00B14F5F">
            <w:r>
              <w:t xml:space="preserve">2.verdenskrig </w:t>
            </w:r>
          </w:p>
          <w:p w14:paraId="5EBBEABF" w14:textId="7BFD7C86" w:rsidR="00B14F5F" w:rsidRDefault="00B14F5F" w:rsidP="00B14F5F"/>
          <w:p w14:paraId="08BF151B" w14:textId="67D84D98" w:rsidR="00B14F5F" w:rsidRDefault="00B14F5F" w:rsidP="00B14F5F"/>
          <w:p w14:paraId="3F8EEE19" w14:textId="3DF084B3" w:rsidR="00B14F5F" w:rsidRDefault="00B14F5F" w:rsidP="00B14F5F"/>
        </w:tc>
        <w:tc>
          <w:tcPr>
            <w:tcW w:w="1901" w:type="dxa"/>
          </w:tcPr>
          <w:p w14:paraId="47159C92" w14:textId="77777777" w:rsidR="00B14F5F" w:rsidRDefault="00B14F5F" w:rsidP="00B14F5F">
            <w:r>
              <w:t>Kapittel 4- Våre mørkeste år</w:t>
            </w:r>
          </w:p>
          <w:p w14:paraId="735A96B5" w14:textId="77777777" w:rsidR="00B14F5F" w:rsidRDefault="00B14F5F" w:rsidP="009B45FB"/>
        </w:tc>
        <w:tc>
          <w:tcPr>
            <w:tcW w:w="2793" w:type="dxa"/>
          </w:tcPr>
          <w:p w14:paraId="6950FAD7" w14:textId="3F141D0D" w:rsidR="00B14F5F" w:rsidRDefault="00B14F5F" w:rsidP="00B14F5F">
            <w:r>
              <w:t xml:space="preserve">Demokrati og medborgerskap </w:t>
            </w:r>
          </w:p>
        </w:tc>
        <w:tc>
          <w:tcPr>
            <w:tcW w:w="3932" w:type="dxa"/>
          </w:tcPr>
          <w:p w14:paraId="264B8A69" w14:textId="03135633" w:rsidR="00B14F5F" w:rsidRDefault="009B45FB" w:rsidP="00B14F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Reflektere over hvordan mennesker har kjempet og kjemper for endringer i samfunnet og samtidig har vært og er påvirket av geografiske forhold og historisk kontekst </w:t>
            </w:r>
          </w:p>
          <w:p w14:paraId="797A8E8D" w14:textId="77777777" w:rsidR="00B14F5F" w:rsidRDefault="00B14F5F" w:rsidP="00B14F5F">
            <w:pPr>
              <w:rPr>
                <w:sz w:val="22"/>
                <w:szCs w:val="22"/>
              </w:rPr>
            </w:pPr>
          </w:p>
          <w:p w14:paraId="1F413FE2" w14:textId="77777777" w:rsidR="00B14F5F" w:rsidRDefault="00B14F5F" w:rsidP="00B14F5F">
            <w:pPr>
              <w:rPr>
                <w:sz w:val="22"/>
                <w:szCs w:val="22"/>
              </w:rPr>
            </w:pPr>
            <w:r w:rsidRPr="00977203">
              <w:rPr>
                <w:sz w:val="22"/>
                <w:szCs w:val="22"/>
              </w:rPr>
              <w:t>gjøre rede for årsaker til og konsekvenser av sentrale historiske og nåtidige konflikter og reflektere over om endringer av noen forutsetninger kunne ha hindret konfliktene</w:t>
            </w:r>
          </w:p>
          <w:p w14:paraId="2811AA5E" w14:textId="77777777" w:rsidR="00B14F5F" w:rsidRPr="00977203" w:rsidRDefault="00B14F5F" w:rsidP="00B14F5F">
            <w:pPr>
              <w:rPr>
                <w:sz w:val="22"/>
                <w:szCs w:val="22"/>
              </w:rPr>
            </w:pPr>
          </w:p>
          <w:p w14:paraId="253C76E7" w14:textId="77777777" w:rsidR="00B14F5F" w:rsidRDefault="00B14F5F" w:rsidP="00B14F5F">
            <w:pPr>
              <w:rPr>
                <w:sz w:val="22"/>
                <w:szCs w:val="22"/>
              </w:rPr>
            </w:pPr>
            <w:r w:rsidRPr="00977203">
              <w:rPr>
                <w:sz w:val="22"/>
                <w:szCs w:val="22"/>
              </w:rPr>
              <w:t>gjøre rede for årsaker til og konsekvenser av terrorhandlinger og folkemord, som holocaust, og reflektere over hvordan ekstreme holdninger og ekstreme handlinger kan forebygges</w:t>
            </w:r>
          </w:p>
          <w:p w14:paraId="473B2696" w14:textId="77777777" w:rsidR="00B14F5F" w:rsidRPr="00977203" w:rsidRDefault="00B14F5F" w:rsidP="00B14F5F">
            <w:pPr>
              <w:rPr>
                <w:sz w:val="22"/>
                <w:szCs w:val="22"/>
              </w:rPr>
            </w:pPr>
          </w:p>
          <w:p w14:paraId="62B3E810" w14:textId="1BAA3F6E" w:rsidR="00B14F5F" w:rsidRPr="00690862" w:rsidRDefault="00B14F5F" w:rsidP="00B14F5F">
            <w:pPr>
              <w:rPr>
                <w:sz w:val="22"/>
                <w:szCs w:val="22"/>
              </w:rPr>
            </w:pPr>
            <w:r w:rsidRPr="00977203">
              <w:rPr>
                <w:sz w:val="22"/>
                <w:szCs w:val="22"/>
              </w:rPr>
              <w:t>utforske og beskrive hvordan menneske- og urfolksrettigheter og andre internasjonale avtaler og samarbeid har betydning for nasjonal politikk, menneskers liv og likestilling og likeverd</w:t>
            </w:r>
          </w:p>
        </w:tc>
        <w:tc>
          <w:tcPr>
            <w:tcW w:w="2352" w:type="dxa"/>
          </w:tcPr>
          <w:p w14:paraId="45703D9E" w14:textId="77777777" w:rsidR="00C37F66" w:rsidRDefault="00C37F66" w:rsidP="009B45FB"/>
          <w:p w14:paraId="2ADAA579" w14:textId="78B2EB3E" w:rsidR="00C37F66" w:rsidRDefault="00C37F66" w:rsidP="009B45FB">
            <w:r>
              <w:t xml:space="preserve">Vurderingsarbeid i flere former </w:t>
            </w:r>
          </w:p>
        </w:tc>
      </w:tr>
    </w:tbl>
    <w:p w14:paraId="5805D4C0" w14:textId="77777777" w:rsidR="002616EE" w:rsidRDefault="002616EE"/>
    <w:p w14:paraId="6DE443B6" w14:textId="70AF4498" w:rsidR="002616EE" w:rsidRDefault="002616EE">
      <w:pPr>
        <w:rPr>
          <w:b/>
          <w:bCs/>
        </w:rPr>
      </w:pPr>
      <w:r>
        <w:rPr>
          <w:b/>
          <w:bCs/>
        </w:rPr>
        <w:t xml:space="preserve">Fagets relevans og sentrale verdier: </w:t>
      </w:r>
      <w:hyperlink r:id="rId7" w:history="1">
        <w:r w:rsidRPr="002616EE">
          <w:rPr>
            <w:rStyle w:val="Hyperkobling"/>
          </w:rPr>
          <w:t>https://www.udir.no/lk20/saf01-04/om-faget/fagets-relevans-og-verdier?lang=nob</w:t>
        </w:r>
      </w:hyperlink>
      <w:r>
        <w:rPr>
          <w:b/>
          <w:bCs/>
        </w:rPr>
        <w:t xml:space="preserve"> </w:t>
      </w:r>
    </w:p>
    <w:p w14:paraId="40F2FB7D" w14:textId="6A78389F" w:rsidR="002616EE" w:rsidRDefault="002616EE">
      <w:r w:rsidRPr="002616EE">
        <w:rPr>
          <w:b/>
          <w:bCs/>
        </w:rPr>
        <w:t>Kjerneelementer:</w:t>
      </w:r>
      <w:r>
        <w:t xml:space="preserve"> </w:t>
      </w:r>
      <w:hyperlink r:id="rId8" w:history="1">
        <w:r w:rsidRPr="00F842F3">
          <w:rPr>
            <w:rStyle w:val="Hyperkobling"/>
          </w:rPr>
          <w:t>https://www.udir.no/lk20/saf01-04/om-faget/kjerneelementer?lang=nob</w:t>
        </w:r>
      </w:hyperlink>
      <w:r>
        <w:t xml:space="preserve"> </w:t>
      </w:r>
    </w:p>
    <w:p w14:paraId="2CD8F8F4" w14:textId="3F46450B" w:rsidR="002616EE" w:rsidRPr="002616EE" w:rsidRDefault="002616EE">
      <w:pPr>
        <w:rPr>
          <w:b/>
          <w:bCs/>
        </w:rPr>
      </w:pPr>
      <w:r>
        <w:rPr>
          <w:b/>
          <w:bCs/>
        </w:rPr>
        <w:t xml:space="preserve">Grunnleggende ferdigheter: </w:t>
      </w:r>
      <w:hyperlink r:id="rId9" w:history="1">
        <w:r w:rsidRPr="002616EE">
          <w:rPr>
            <w:rStyle w:val="Hyperkobling"/>
          </w:rPr>
          <w:t>https://www.udir.no/lk20/saf01-04/om-faget/grunnleggende-ferdigheter?lang=nob</w:t>
        </w:r>
      </w:hyperlink>
      <w:r>
        <w:rPr>
          <w:b/>
          <w:bCs/>
        </w:rPr>
        <w:t xml:space="preserve"> </w:t>
      </w:r>
    </w:p>
    <w:p w14:paraId="4C5F9EB9" w14:textId="77777777" w:rsidR="002616EE" w:rsidRDefault="002616EE"/>
    <w:p w14:paraId="1E3BAD77" w14:textId="77777777" w:rsidR="002616EE" w:rsidRDefault="002616EE"/>
    <w:sectPr w:rsidR="002616EE" w:rsidSect="00051C50">
      <w:head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78F03" w14:textId="77777777" w:rsidR="00AC11EE" w:rsidRDefault="00AC11EE" w:rsidP="00326616">
      <w:pPr>
        <w:spacing w:after="0" w:line="240" w:lineRule="auto"/>
      </w:pPr>
      <w:r>
        <w:separator/>
      </w:r>
    </w:p>
  </w:endnote>
  <w:endnote w:type="continuationSeparator" w:id="0">
    <w:p w14:paraId="3C9653B2" w14:textId="77777777" w:rsidR="00AC11EE" w:rsidRDefault="00AC11EE" w:rsidP="00326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5CA70" w14:textId="77777777" w:rsidR="00AC11EE" w:rsidRDefault="00AC11EE" w:rsidP="00326616">
      <w:pPr>
        <w:spacing w:after="0" w:line="240" w:lineRule="auto"/>
      </w:pPr>
      <w:r>
        <w:separator/>
      </w:r>
    </w:p>
  </w:footnote>
  <w:footnote w:type="continuationSeparator" w:id="0">
    <w:p w14:paraId="18A410B3" w14:textId="77777777" w:rsidR="00AC11EE" w:rsidRDefault="00AC11EE" w:rsidP="003266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99EF1" w14:textId="46E3827B" w:rsidR="00326616" w:rsidRPr="00326616" w:rsidRDefault="20022511">
    <w:pPr>
      <w:pStyle w:val="Topptekst"/>
      <w:rPr>
        <w:sz w:val="28"/>
        <w:szCs w:val="28"/>
      </w:rPr>
    </w:pPr>
    <w:r w:rsidRPr="20022511">
      <w:rPr>
        <w:b/>
        <w:bCs/>
        <w:sz w:val="28"/>
        <w:szCs w:val="28"/>
      </w:rPr>
      <w:t>Fag:</w:t>
    </w:r>
    <w:r w:rsidRPr="20022511">
      <w:rPr>
        <w:sz w:val="28"/>
        <w:szCs w:val="28"/>
      </w:rPr>
      <w:t xml:space="preserve"> Samfunnsfag</w:t>
    </w:r>
  </w:p>
  <w:p w14:paraId="43012C3B" w14:textId="41D52E31" w:rsidR="20022511" w:rsidRPr="006A3C8C" w:rsidRDefault="20022511" w:rsidP="20022511">
    <w:pPr>
      <w:pStyle w:val="Topptekst"/>
      <w:rPr>
        <w:sz w:val="28"/>
        <w:szCs w:val="28"/>
        <w:lang w:val="da-DK"/>
      </w:rPr>
    </w:pPr>
    <w:r w:rsidRPr="006A3C8C">
      <w:rPr>
        <w:sz w:val="28"/>
        <w:szCs w:val="28"/>
        <w:lang w:val="da-DK"/>
      </w:rPr>
      <w:t xml:space="preserve">Faglærere: </w:t>
    </w:r>
    <w:r w:rsidR="006A3C8C" w:rsidRPr="006A3C8C">
      <w:rPr>
        <w:sz w:val="28"/>
        <w:szCs w:val="28"/>
        <w:lang w:val="da-DK"/>
      </w:rPr>
      <w:t>Cecilie B. Lillegård o</w:t>
    </w:r>
    <w:r w:rsidR="006A3C8C">
      <w:rPr>
        <w:sz w:val="28"/>
        <w:szCs w:val="28"/>
        <w:lang w:val="da-DK"/>
      </w:rPr>
      <w:t>g Lisa Mari Jensen</w:t>
    </w:r>
  </w:p>
  <w:p w14:paraId="1B723840" w14:textId="2A7914A1" w:rsidR="0036239E" w:rsidRDefault="0036239E" w:rsidP="20022511">
    <w:pPr>
      <w:pStyle w:val="Topptekst"/>
      <w:rPr>
        <w:sz w:val="28"/>
        <w:szCs w:val="28"/>
      </w:rPr>
    </w:pPr>
    <w:r>
      <w:rPr>
        <w:sz w:val="28"/>
        <w:szCs w:val="28"/>
      </w:rPr>
      <w:t>Høsten</w:t>
    </w:r>
    <w:r w:rsidR="006A3C8C">
      <w:rPr>
        <w:sz w:val="28"/>
        <w:szCs w:val="28"/>
      </w:rPr>
      <w:t xml:space="preserve"> 2026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84D67"/>
    <w:multiLevelType w:val="multilevel"/>
    <w:tmpl w:val="C540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C55303"/>
    <w:multiLevelType w:val="multilevel"/>
    <w:tmpl w:val="C540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97451E"/>
    <w:multiLevelType w:val="multilevel"/>
    <w:tmpl w:val="C540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7D30DA"/>
    <w:multiLevelType w:val="hybridMultilevel"/>
    <w:tmpl w:val="6CF8C0F4"/>
    <w:lvl w:ilvl="0" w:tplc="F574E56E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782827">
    <w:abstractNumId w:val="2"/>
  </w:num>
  <w:num w:numId="2" w16cid:durableId="986590664">
    <w:abstractNumId w:val="0"/>
  </w:num>
  <w:num w:numId="3" w16cid:durableId="1375735515">
    <w:abstractNumId w:val="1"/>
  </w:num>
  <w:num w:numId="4" w16cid:durableId="2472028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CA4"/>
    <w:rsid w:val="00051C50"/>
    <w:rsid w:val="00084E04"/>
    <w:rsid w:val="000946CA"/>
    <w:rsid w:val="00097567"/>
    <w:rsid w:val="00097D21"/>
    <w:rsid w:val="000B03DC"/>
    <w:rsid w:val="00120A92"/>
    <w:rsid w:val="001719F6"/>
    <w:rsid w:val="0018126C"/>
    <w:rsid w:val="001F2207"/>
    <w:rsid w:val="00214A1A"/>
    <w:rsid w:val="00255433"/>
    <w:rsid w:val="00260A67"/>
    <w:rsid w:val="002616EE"/>
    <w:rsid w:val="00292ECA"/>
    <w:rsid w:val="002A763E"/>
    <w:rsid w:val="002F1E33"/>
    <w:rsid w:val="00326616"/>
    <w:rsid w:val="0036239E"/>
    <w:rsid w:val="00362778"/>
    <w:rsid w:val="0039189F"/>
    <w:rsid w:val="00396D34"/>
    <w:rsid w:val="003F4CAC"/>
    <w:rsid w:val="004028C4"/>
    <w:rsid w:val="00424929"/>
    <w:rsid w:val="00494A74"/>
    <w:rsid w:val="00495014"/>
    <w:rsid w:val="004F3A53"/>
    <w:rsid w:val="0055047B"/>
    <w:rsid w:val="005A2129"/>
    <w:rsid w:val="005C2DE6"/>
    <w:rsid w:val="00606DBD"/>
    <w:rsid w:val="0061092D"/>
    <w:rsid w:val="006163BC"/>
    <w:rsid w:val="0065527C"/>
    <w:rsid w:val="00690862"/>
    <w:rsid w:val="00694490"/>
    <w:rsid w:val="006A3C8C"/>
    <w:rsid w:val="00782AB1"/>
    <w:rsid w:val="007E03DF"/>
    <w:rsid w:val="007F72C0"/>
    <w:rsid w:val="00823A48"/>
    <w:rsid w:val="008437CF"/>
    <w:rsid w:val="00876411"/>
    <w:rsid w:val="008825F1"/>
    <w:rsid w:val="008905A2"/>
    <w:rsid w:val="008D402D"/>
    <w:rsid w:val="00924E6C"/>
    <w:rsid w:val="009330F0"/>
    <w:rsid w:val="00946CA4"/>
    <w:rsid w:val="00957C5A"/>
    <w:rsid w:val="00977203"/>
    <w:rsid w:val="009B45FB"/>
    <w:rsid w:val="009F679B"/>
    <w:rsid w:val="00A00DB7"/>
    <w:rsid w:val="00A63086"/>
    <w:rsid w:val="00A82F81"/>
    <w:rsid w:val="00AA4F54"/>
    <w:rsid w:val="00AB4BE3"/>
    <w:rsid w:val="00AC11EE"/>
    <w:rsid w:val="00AD352E"/>
    <w:rsid w:val="00B01D95"/>
    <w:rsid w:val="00B14F5F"/>
    <w:rsid w:val="00B20268"/>
    <w:rsid w:val="00B26467"/>
    <w:rsid w:val="00BE21F8"/>
    <w:rsid w:val="00C10568"/>
    <w:rsid w:val="00C12A00"/>
    <w:rsid w:val="00C37F66"/>
    <w:rsid w:val="00CA6A0F"/>
    <w:rsid w:val="00CD0242"/>
    <w:rsid w:val="00CF17C7"/>
    <w:rsid w:val="00D55332"/>
    <w:rsid w:val="00D87DFA"/>
    <w:rsid w:val="00DB41CE"/>
    <w:rsid w:val="00DB4673"/>
    <w:rsid w:val="00DC39A3"/>
    <w:rsid w:val="00DE259B"/>
    <w:rsid w:val="00EA0935"/>
    <w:rsid w:val="00EC3F8A"/>
    <w:rsid w:val="00EF1501"/>
    <w:rsid w:val="00EF5C2F"/>
    <w:rsid w:val="00F16967"/>
    <w:rsid w:val="00F26CF8"/>
    <w:rsid w:val="00F5205B"/>
    <w:rsid w:val="00F66FDE"/>
    <w:rsid w:val="00F872D2"/>
    <w:rsid w:val="0247592D"/>
    <w:rsid w:val="1B0825FA"/>
    <w:rsid w:val="20022511"/>
    <w:rsid w:val="28DAEC4D"/>
    <w:rsid w:val="2B69B67A"/>
    <w:rsid w:val="38753A08"/>
    <w:rsid w:val="594AF52B"/>
    <w:rsid w:val="641852A9"/>
    <w:rsid w:val="7A4CB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C82B7"/>
  <w15:chartTrackingRefBased/>
  <w15:docId w15:val="{BE490076-72BA-4AD0-A217-288D4996D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46C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46C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46C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46C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46C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46C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46C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46C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46C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46C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946C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946C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46CA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946CA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946CA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946CA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946CA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946CA4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946C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946C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946C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946C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946C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946CA4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946CA4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946CA4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946C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946CA4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946CA4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946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3266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26616"/>
  </w:style>
  <w:style w:type="paragraph" w:styleId="Bunntekst">
    <w:name w:val="footer"/>
    <w:basedOn w:val="Normal"/>
    <w:link w:val="BunntekstTegn"/>
    <w:uiPriority w:val="99"/>
    <w:unhideWhenUsed/>
    <w:rsid w:val="003266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26616"/>
  </w:style>
  <w:style w:type="character" w:styleId="Hyperkobling">
    <w:name w:val="Hyperlink"/>
    <w:basedOn w:val="Standardskriftforavsnitt"/>
    <w:uiPriority w:val="99"/>
    <w:unhideWhenUsed/>
    <w:rsid w:val="002616EE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2616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dir.no/lk20/saf01-04/om-faget/kjerneelementer?lang=nob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dir.no/lk20/saf01-04/om-faget/fagets-relevans-og-verdier?lang=nob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udir.no/lk20/saf01-04/om-faget/grunnleggende-ferdigheter?lang=nob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558</Words>
  <Characters>2961</Characters>
  <Application>Microsoft Office Word</Application>
  <DocSecurity>0</DocSecurity>
  <Lines>24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Links>
    <vt:vector size="18" baseType="variant">
      <vt:variant>
        <vt:i4>5308487</vt:i4>
      </vt:variant>
      <vt:variant>
        <vt:i4>6</vt:i4>
      </vt:variant>
      <vt:variant>
        <vt:i4>0</vt:i4>
      </vt:variant>
      <vt:variant>
        <vt:i4>5</vt:i4>
      </vt:variant>
      <vt:variant>
        <vt:lpwstr>https://www.udir.no/lk20/saf01-04/om-faget/grunnleggende-ferdigheter?lang=nob</vt:lpwstr>
      </vt:variant>
      <vt:variant>
        <vt:lpwstr/>
      </vt:variant>
      <vt:variant>
        <vt:i4>3407981</vt:i4>
      </vt:variant>
      <vt:variant>
        <vt:i4>3</vt:i4>
      </vt:variant>
      <vt:variant>
        <vt:i4>0</vt:i4>
      </vt:variant>
      <vt:variant>
        <vt:i4>5</vt:i4>
      </vt:variant>
      <vt:variant>
        <vt:lpwstr>https://www.udir.no/lk20/saf01-04/om-faget/kjerneelementer?lang=nob</vt:lpwstr>
      </vt:variant>
      <vt:variant>
        <vt:lpwstr/>
      </vt:variant>
      <vt:variant>
        <vt:i4>4063289</vt:i4>
      </vt:variant>
      <vt:variant>
        <vt:i4>0</vt:i4>
      </vt:variant>
      <vt:variant>
        <vt:i4>0</vt:i4>
      </vt:variant>
      <vt:variant>
        <vt:i4>5</vt:i4>
      </vt:variant>
      <vt:variant>
        <vt:lpwstr>https://www.udir.no/lk20/saf01-04/om-faget/fagets-relevans-og-verdier?lang=nob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Stine Nymo</dc:creator>
  <cp:keywords/>
  <dc:description/>
  <cp:lastModifiedBy>Lisa Mari Jensen</cp:lastModifiedBy>
  <cp:revision>5</cp:revision>
  <dcterms:created xsi:type="dcterms:W3CDTF">2026-08-13T18:03:00Z</dcterms:created>
  <dcterms:modified xsi:type="dcterms:W3CDTF">2026-08-13T18:36:00Z</dcterms:modified>
</cp:coreProperties>
</file>